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D5641BE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«</w:t>
      </w:r>
      <w:r w:rsidR="00413454" w:rsidRPr="00413454">
        <w:rPr>
          <w:rFonts w:ascii="Times New Roman" w:hAnsi="Times New Roman" w:cs="Times New Roman"/>
          <w:bCs/>
          <w:sz w:val="28"/>
          <w:szCs w:val="28"/>
        </w:rPr>
        <w:t>Литературное чтение</w:t>
      </w: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11F0FC15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4а, </w:t>
      </w:r>
      <w:r w:rsidR="001957A8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18"/>
        <w:gridCol w:w="1544"/>
      </w:tblGrid>
      <w:tr w:rsidR="00413454" w:rsidRPr="00424003" w14:paraId="289E0DD6" w14:textId="77777777" w:rsidTr="00413454">
        <w:tc>
          <w:tcPr>
            <w:tcW w:w="9571" w:type="dxa"/>
            <w:gridSpan w:val="3"/>
          </w:tcPr>
          <w:p w14:paraId="43FBA963" w14:textId="223CB0C3" w:rsidR="00413454" w:rsidRPr="00413454" w:rsidRDefault="00177DBF" w:rsidP="0046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3454" w:rsidRPr="004134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454" w:rsidRPr="00413454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454" w:rsidRPr="004134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413454" w:rsidRPr="00424003" w14:paraId="33DD114A" w14:textId="77777777" w:rsidTr="00413454">
        <w:tc>
          <w:tcPr>
            <w:tcW w:w="1809" w:type="dxa"/>
          </w:tcPr>
          <w:p w14:paraId="5285A089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6B6C80C8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3C9570C4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Параграфы в учебнике</w:t>
            </w:r>
          </w:p>
          <w:p w14:paraId="4C13EFA3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(Темы и стр.)</w:t>
            </w:r>
          </w:p>
        </w:tc>
      </w:tr>
      <w:tr w:rsidR="00821B8F" w:rsidRPr="00424003" w14:paraId="3D75CB63" w14:textId="77777777" w:rsidTr="00413454">
        <w:tc>
          <w:tcPr>
            <w:tcW w:w="1809" w:type="dxa"/>
          </w:tcPr>
          <w:p w14:paraId="00CBA0EF" w14:textId="093EF6D1" w:rsidR="00821B8F" w:rsidRPr="00424003" w:rsidRDefault="00821B8F" w:rsidP="0082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F">
              <w:rPr>
                <w:rFonts w:ascii="Times New Roman" w:hAnsi="Times New Roman"/>
                <w:sz w:val="28"/>
                <w:szCs w:val="28"/>
              </w:rPr>
              <w:t xml:space="preserve">Н. Некрасов.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B8F">
              <w:rPr>
                <w:rFonts w:ascii="Times New Roman" w:hAnsi="Times New Roman"/>
                <w:sz w:val="28"/>
                <w:szCs w:val="28"/>
              </w:rPr>
              <w:t>Мороз, Красный нос</w:t>
            </w:r>
            <w:r w:rsidRPr="00821B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18" w:type="dxa"/>
          </w:tcPr>
          <w:p w14:paraId="1EE9B250" w14:textId="77777777" w:rsidR="00821B8F" w:rsidRPr="00424003" w:rsidRDefault="00821B8F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F56A21B" w14:textId="77777777" w:rsidR="00821B8F" w:rsidRPr="00424003" w:rsidRDefault="00821B8F" w:rsidP="0082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3995E69C" w14:textId="1AF432AF" w:rsidR="00821B8F" w:rsidRPr="00424003" w:rsidRDefault="00821B8F" w:rsidP="0082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14:paraId="066A7777" w14:textId="77777777" w:rsidR="00821B8F" w:rsidRPr="00424003" w:rsidRDefault="00821B8F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54" w:rsidRPr="00226C3D" w14:paraId="253D7188" w14:textId="77777777" w:rsidTr="00413454">
        <w:trPr>
          <w:trHeight w:val="1697"/>
        </w:trPr>
        <w:tc>
          <w:tcPr>
            <w:tcW w:w="1809" w:type="dxa"/>
          </w:tcPr>
          <w:p w14:paraId="42ED0BE4" w14:textId="77777777" w:rsidR="00413454" w:rsidRPr="00413454" w:rsidRDefault="00413454" w:rsidP="004639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>Творчество Л.Н. Толстого.</w:t>
            </w:r>
          </w:p>
          <w:p w14:paraId="1AEDF2A9" w14:textId="77777777" w:rsidR="00413454" w:rsidRPr="00413454" w:rsidRDefault="00413454" w:rsidP="004639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18" w:type="dxa"/>
          </w:tcPr>
          <w:p w14:paraId="5260219E" w14:textId="336A38CA" w:rsidR="00413454" w:rsidRPr="00424003" w:rsidRDefault="00413454" w:rsidP="0082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44" w:type="dxa"/>
          </w:tcPr>
          <w:p w14:paraId="4CF67A7F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26C63AA5" w14:textId="15FA252C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</w:t>
            </w:r>
            <w:r w:rsidR="00821B8F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-1</w:t>
            </w:r>
            <w:r w:rsidR="00821B8F">
              <w:rPr>
                <w:rFonts w:ascii="Times New Roman" w:hAnsi="Times New Roman"/>
                <w:sz w:val="28"/>
                <w:szCs w:val="28"/>
                <w:u w:val="single"/>
              </w:rPr>
              <w:t>39</w:t>
            </w:r>
          </w:p>
          <w:p w14:paraId="1DC4A3FC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D3BE6F" w14:textId="77777777" w:rsidR="00413454" w:rsidRPr="00226C3D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454" w:rsidRPr="00424003" w14:paraId="302AF706" w14:textId="77777777" w:rsidTr="00413454">
        <w:trPr>
          <w:trHeight w:val="1613"/>
        </w:trPr>
        <w:tc>
          <w:tcPr>
            <w:tcW w:w="1809" w:type="dxa"/>
          </w:tcPr>
          <w:p w14:paraId="413933A4" w14:textId="34621FC9" w:rsidR="00413454" w:rsidRPr="00413454" w:rsidRDefault="00821B8F" w:rsidP="00821B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40291834"/>
            <w:r w:rsidRPr="00821B8F">
              <w:rPr>
                <w:rFonts w:ascii="Times New Roman" w:hAnsi="Times New Roman"/>
                <w:bCs/>
                <w:sz w:val="28"/>
                <w:szCs w:val="28"/>
              </w:rPr>
              <w:t xml:space="preserve">И. Крылов.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21B8F">
              <w:rPr>
                <w:rFonts w:ascii="Times New Roman" w:hAnsi="Times New Roman"/>
                <w:bCs/>
                <w:sz w:val="28"/>
                <w:szCs w:val="28"/>
              </w:rPr>
              <w:t>Ворона и Лисица.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6218" w:type="dxa"/>
          </w:tcPr>
          <w:p w14:paraId="4FA6AFE4" w14:textId="77777777" w:rsidR="00413454" w:rsidRPr="002A0A1C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</w:p>
          <w:p w14:paraId="48B6A2FB" w14:textId="77777777" w:rsidR="00413454" w:rsidRPr="002A0A1C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14:paraId="21975944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464856A0" w14:textId="383DD2A8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С.14</w:t>
            </w:r>
            <w:r w:rsidR="00821B8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  <w:p w14:paraId="6030188E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D8EAF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177DBF"/>
    <w:rsid w:val="001957A8"/>
    <w:rsid w:val="00240686"/>
    <w:rsid w:val="00365192"/>
    <w:rsid w:val="00413454"/>
    <w:rsid w:val="00487559"/>
    <w:rsid w:val="00821B8F"/>
    <w:rsid w:val="008C7F8F"/>
    <w:rsid w:val="008E1370"/>
    <w:rsid w:val="00C21CAE"/>
    <w:rsid w:val="00C4624C"/>
    <w:rsid w:val="00C74EEB"/>
    <w:rsid w:val="00C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2020-04-16T18:18:00Z</dcterms:created>
  <dcterms:modified xsi:type="dcterms:W3CDTF">2020-05-13T17:03:00Z</dcterms:modified>
</cp:coreProperties>
</file>